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utoSpaceDE/>
        <w:autoSpaceDN/>
        <w:widowControl/>
        <w:wordWrap/>
        <w:rPr>
          <w:rFonts w:eastAsiaTheme="minorHAnsi"/>
        </w:rPr>
      </w:pPr>
      <w:r>
        <w:rPr>
          <w:rFonts w:ascii="Arial" w:eastAsia="굴림" w:hAnsi="Arial" w:cs="Arial"/>
          <w:color w:val="222222"/>
          <w:sz w:val="24"/>
          <w:szCs w:val="24"/>
          <w:kern w:val="0"/>
        </w:rPr>
        <w:t>​</w:t>
      </w:r>
      <w:r>
        <w:rPr>
          <w:rFonts w:eastAsiaTheme="minorHAnsi" w:cs="Arial"/>
          <w:sz w:val="24"/>
          <w:szCs w:val="24"/>
          <w:kern w:val="0"/>
        </w:rPr>
        <w:t xml:space="preserve">* </w:t>
      </w:r>
      <w:r>
        <w:rPr>
          <w:rFonts w:ascii="MS Mincho" w:eastAsia="MS Mincho" w:hAnsi="MS Mincho" w:cs="MS Mincho" w:hint="eastAsia"/>
          <w:sz w:val="24"/>
          <w:szCs w:val="24"/>
          <w:kern w:val="0"/>
        </w:rPr>
        <w:t>​</w:t>
      </w:r>
      <w:r>
        <w:rPr>
          <w:rFonts w:eastAsiaTheme="minorHAnsi" w:cs="Arial"/>
          <w:sz w:val="21"/>
          <w:szCs w:val="21"/>
          <w:kern w:val="0"/>
        </w:rPr>
        <w:t xml:space="preserve">이용 </w:t>
      </w:r>
      <w:r>
        <w:rPr>
          <w:rFonts w:eastAsiaTheme="minorHAnsi" w:cs="Arial"/>
          <w:sz w:val="21"/>
          <w:szCs w:val="21"/>
          <w:kern w:val="0"/>
        </w:rPr>
        <w:t>URL :</w:t>
      </w:r>
      <w:r>
        <w:rPr>
          <w:rFonts w:eastAsiaTheme="minorHAnsi" w:cs="Arial"/>
          <w:sz w:val="21"/>
          <w:szCs w:val="21"/>
          <w:kern w:val="0"/>
        </w:rPr>
        <w:t xml:space="preserve"> www.ithenticate.com</w:t>
      </w:r>
      <w:r>
        <w:rPr>
          <w:rFonts w:eastAsiaTheme="minorHAnsi"/>
        </w:rPr>
        <w:t xml:space="preserve"> 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240" w:lineRule="auto"/>
        <w:rPr>
          <w:rFonts w:eastAsiaTheme="minorHAnsi" w:cs="Arial"/>
          <w:sz w:val="24"/>
          <w:szCs w:val="24"/>
          <w:kern w:val="0"/>
        </w:rPr>
      </w:pPr>
    </w:p>
    <w:p>
      <w:pPr>
        <w:autoSpaceDE/>
        <w:autoSpaceDN/>
        <w:widowControl/>
        <w:wordWrap/>
        <w:jc w:val="left"/>
        <w:shd w:val="clear" w:color="auto" w:fill="FFFFFF"/>
        <w:spacing w:after="0" w:line="240" w:lineRule="auto"/>
        <w:rPr>
          <w:rFonts w:eastAsiaTheme="minorHAnsi" w:cs="Arial"/>
          <w:b/>
          <w:sz w:val="28"/>
          <w:szCs w:val="24"/>
          <w:kern w:val="0"/>
        </w:rPr>
      </w:pPr>
      <w:r>
        <w:rPr>
          <w:rFonts w:eastAsiaTheme="minorHAnsi" w:cs="Arial"/>
          <w:b/>
          <w:sz w:val="28"/>
          <w:szCs w:val="24"/>
          <w:kern w:val="0"/>
        </w:rPr>
        <w:t>* </w:t>
      </w:r>
      <w:r>
        <w:rPr>
          <w:rFonts w:eastAsiaTheme="minorHAnsi" w:cs="Arial"/>
          <w:b/>
          <w:sz w:val="22"/>
          <w:szCs w:val="21"/>
          <w:kern w:val="0"/>
        </w:rPr>
        <w:t>iThenticate</w:t>
      </w:r>
      <w:r>
        <w:rPr>
          <w:rFonts w:eastAsiaTheme="minorHAnsi" w:cs="Arial"/>
          <w:b/>
          <w:sz w:val="22"/>
          <w:szCs w:val="21"/>
          <w:kern w:val="0"/>
        </w:rPr>
        <w:t xml:space="preserve"> 소개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240" w:lineRule="auto"/>
        <w:rPr>
          <w:rFonts w:eastAsiaTheme="minorHAnsi" w:cs="Arial"/>
          <w:sz w:val="21"/>
          <w:szCs w:val="21"/>
          <w:kern w:val="0"/>
        </w:rPr>
      </w:pPr>
    </w:p>
    <w:p>
      <w:pPr>
        <w:autoSpaceDE/>
        <w:autoSpaceDN/>
        <w:widowControl/>
        <w:wordWrap/>
        <w:jc w:val="left"/>
        <w:shd w:val="clear" w:color="auto" w:fill="FFFFFF"/>
        <w:spacing w:after="0" w:line="240" w:lineRule="auto"/>
        <w:rPr>
          <w:rFonts w:eastAsiaTheme="minorHAnsi" w:cs="Arial"/>
          <w:sz w:val="21"/>
          <w:szCs w:val="21"/>
          <w:kern w:val="0"/>
        </w:rPr>
      </w:pPr>
      <w:r>
        <w:rPr>
          <w:rFonts w:eastAsiaTheme="minorHAnsi" w:cs="Arial"/>
          <w:sz w:val="21"/>
          <w:szCs w:val="21"/>
          <w:kern w:val="0"/>
        </w:rPr>
        <w:t>전세계 주요 출판사 및 학회들과 제휴하여</w:t>
      </w:r>
      <w:r>
        <w:rPr>
          <w:rFonts w:eastAsiaTheme="minorHAnsi" w:cs="Arial"/>
          <w:sz w:val="21"/>
          <w:szCs w:val="21"/>
          <w:kern w:val="0"/>
        </w:rPr>
        <w:t xml:space="preserve"> Turnitin(</w:t>
      </w:r>
      <w:r>
        <w:rPr>
          <w:rFonts w:eastAsiaTheme="minorHAnsi" w:cs="Arial"/>
          <w:sz w:val="21"/>
          <w:szCs w:val="21"/>
          <w:kern w:val="0"/>
        </w:rPr>
        <w:t>턴잇인</w:t>
      </w:r>
      <w:r>
        <w:rPr>
          <w:rFonts w:eastAsiaTheme="minorHAnsi" w:cs="Arial"/>
          <w:sz w:val="21"/>
          <w:szCs w:val="21"/>
          <w:kern w:val="0"/>
        </w:rPr>
        <w:t>)의 독창적인 기술로 </w:t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t xml:space="preserve">Article간 유사성 비교분석을 통해 사전에 표절을 예방할 수 있도록 도와주는 </w:t>
      </w:r>
      <w:r>
        <w:rPr>
          <w:rFonts w:eastAsiaTheme="minorHAnsi" w:cs="Arial"/>
          <w:sz w:val="21"/>
          <w:szCs w:val="21"/>
          <w:kern w:val="0"/>
        </w:rPr>
        <w:t xml:space="preserve">학술 논문 전용 </w:t>
      </w:r>
      <w:r>
        <w:rPr>
          <w:rFonts w:eastAsiaTheme="minorHAnsi" w:cs="Arial"/>
          <w:sz w:val="21"/>
          <w:szCs w:val="21"/>
          <w:kern w:val="0"/>
        </w:rPr>
        <w:t xml:space="preserve">표절 예방 </w:t>
      </w:r>
      <w:r>
        <w:rPr>
          <w:rFonts w:eastAsiaTheme="minorHAnsi" w:cs="Arial"/>
          <w:sz w:val="21"/>
          <w:szCs w:val="21"/>
          <w:kern w:val="0"/>
        </w:rPr>
        <w:t>솔루션</w:t>
      </w:r>
      <w:r>
        <w:rPr>
          <w:rFonts w:eastAsiaTheme="minorHAnsi" w:cs="Arial"/>
          <w:sz w:val="21"/>
          <w:szCs w:val="21"/>
          <w:kern w:val="0"/>
        </w:rPr>
        <w:t xml:space="preserve"> </w:t>
      </w:r>
      <w:r>
        <w:rPr>
          <w:rFonts w:eastAsiaTheme="minorHAnsi" w:cs="Arial"/>
          <w:sz w:val="21"/>
          <w:szCs w:val="21"/>
          <w:kern w:val="0"/>
        </w:rPr>
        <w:t>입니다. </w:t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t>  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240" w:lineRule="auto"/>
        <w:rPr>
          <w:rFonts w:eastAsiaTheme="minorHAnsi" w:cs="Arial"/>
          <w:b/>
          <w:sz w:val="28"/>
          <w:szCs w:val="24"/>
          <w:kern w:val="0"/>
        </w:rPr>
      </w:pPr>
      <w:r>
        <w:rPr>
          <w:rFonts w:ascii="MS Mincho" w:eastAsia="MS Mincho" w:hAnsi="MS Mincho" w:cs="MS Mincho" w:hint="eastAsia"/>
          <w:b/>
          <w:sz w:val="28"/>
          <w:szCs w:val="24"/>
          <w:kern w:val="0"/>
        </w:rPr>
        <w:t>​</w:t>
      </w:r>
      <w:r>
        <w:rPr>
          <w:rFonts w:eastAsiaTheme="minorHAnsi" w:cs="Arial"/>
          <w:b/>
          <w:sz w:val="28"/>
          <w:szCs w:val="24"/>
          <w:kern w:val="0"/>
        </w:rPr>
        <w:t>*</w:t>
      </w:r>
      <w:r>
        <w:rPr>
          <w:rFonts w:ascii="MS Mincho" w:eastAsia="MS Mincho" w:hAnsi="MS Mincho" w:cs="MS Mincho" w:hint="eastAsia"/>
          <w:b/>
          <w:sz w:val="28"/>
          <w:szCs w:val="24"/>
          <w:kern w:val="0"/>
        </w:rPr>
        <w:t>​</w:t>
      </w:r>
      <w:r>
        <w:rPr>
          <w:rFonts w:eastAsiaTheme="minorHAnsi" w:cs="Arial"/>
          <w:b/>
          <w:sz w:val="22"/>
          <w:szCs w:val="21"/>
          <w:kern w:val="0"/>
        </w:rPr>
        <w:t> </w:t>
      </w:r>
      <w:r>
        <w:rPr>
          <w:rFonts w:eastAsiaTheme="minorHAnsi" w:cs="Arial"/>
          <w:b/>
          <w:sz w:val="22"/>
          <w:szCs w:val="21"/>
          <w:kern w:val="0"/>
        </w:rPr>
        <w:t>iThenticate</w:t>
      </w:r>
      <w:r>
        <w:rPr>
          <w:rFonts w:eastAsiaTheme="minorHAnsi" w:cs="Arial"/>
          <w:b/>
          <w:sz w:val="22"/>
          <w:szCs w:val="21"/>
          <w:kern w:val="0"/>
        </w:rPr>
        <w:t xml:space="preserve"> 주요 기능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240" w:lineRule="auto"/>
        <w:rPr>
          <w:rFonts w:eastAsiaTheme="minorHAnsi" w:cs="Arial"/>
          <w:sz w:val="21"/>
          <w:szCs w:val="21"/>
          <w:kern w:val="0"/>
        </w:rPr>
      </w:pPr>
      <w:r>
        <w:rPr>
          <w:rFonts w:eastAsiaTheme="minorHAnsi" w:cs="Arial"/>
          <w:sz w:val="21"/>
          <w:szCs w:val="21"/>
          <w:kern w:val="0"/>
        </w:rPr>
        <w:t>(1) Duplication an Plagiarism Detection</w:t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t>전세계 주요 출판사 및 학회 Article, 인터넷</w:t>
      </w:r>
      <w:r>
        <w:rPr>
          <w:rFonts w:eastAsiaTheme="minorHAnsi" w:cs="Arial"/>
          <w:sz w:val="21"/>
          <w:szCs w:val="21"/>
          <w:kern w:val="0"/>
        </w:rPr>
        <w:t xml:space="preserve"> </w:t>
      </w:r>
      <w:r>
        <w:rPr>
          <w:rFonts w:eastAsiaTheme="minorHAnsi" w:cs="Arial"/>
          <w:sz w:val="21"/>
          <w:szCs w:val="21"/>
          <w:kern w:val="0"/>
        </w:rPr>
        <w:t>자료와 이용자가 확인하고자 하는 문서를 word by word로 비교하여 유사성</w:t>
      </w:r>
      <w:r>
        <w:rPr>
          <w:rFonts w:eastAsiaTheme="minorHAnsi" w:cs="Arial"/>
          <w:sz w:val="21"/>
          <w:szCs w:val="21"/>
          <w:kern w:val="0"/>
        </w:rPr>
        <w:t xml:space="preserve"> </w:t>
      </w:r>
      <w:r>
        <w:rPr>
          <w:rFonts w:eastAsiaTheme="minorHAnsi" w:cs="Arial"/>
          <w:sz w:val="21"/>
          <w:szCs w:val="21"/>
          <w:kern w:val="0"/>
        </w:rPr>
        <w:t>검사를 시행하고 해당 Document와 유사한 출처를 5~10분 내외로 찾아냄.</w:t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t>(2) Intellectual Property Protection</w:t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t>적절한 인용절차가 무시된 채 이용자의 아이디어나 저작물이 표절되는 것을 방지하여 원작자의 지적재산권을 보호</w:t>
      </w:r>
      <w:r>
        <w:rPr>
          <w:rFonts w:eastAsiaTheme="minorHAnsi" w:cs="Arial"/>
          <w:sz w:val="21"/>
          <w:szCs w:val="21"/>
          <w:kern w:val="0"/>
        </w:rPr>
        <w:t>함.</w:t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t>(3) Document-to-Document(s) Analysis</w:t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t>iThenticate</w:t>
      </w:r>
      <w:r>
        <w:rPr>
          <w:rFonts w:eastAsiaTheme="minorHAnsi" w:cs="Arial"/>
          <w:sz w:val="21"/>
          <w:szCs w:val="21"/>
          <w:kern w:val="0"/>
        </w:rPr>
        <w:t xml:space="preserve"> DB와 이용자 문서를 시스템에서 빠르고 정확하게 비교,</w:t>
      </w:r>
      <w:r>
        <w:rPr>
          <w:rFonts w:eastAsiaTheme="minorHAnsi" w:cs="Arial"/>
          <w:sz w:val="21"/>
          <w:szCs w:val="21"/>
          <w:kern w:val="0"/>
        </w:rPr>
        <w:t xml:space="preserve"> </w:t>
      </w:r>
      <w:r>
        <w:rPr>
          <w:rFonts w:eastAsiaTheme="minorHAnsi" w:cs="Arial"/>
          <w:sz w:val="21"/>
          <w:szCs w:val="21"/>
          <w:kern w:val="0"/>
        </w:rPr>
        <w:t>분석함으로써 평가 및 편집 과정에서 업무 시간 단축</w:t>
      </w:r>
      <w:r>
        <w:rPr>
          <w:rFonts w:eastAsiaTheme="minorHAnsi" w:cs="Arial"/>
          <w:sz w:val="21"/>
          <w:szCs w:val="21"/>
          <w:kern w:val="0"/>
        </w:rPr>
        <w:t>이</w:t>
      </w:r>
      <w:r>
        <w:rPr>
          <w:rFonts w:eastAsiaTheme="minorHAnsi" w:cs="Arial"/>
          <w:sz w:val="21"/>
          <w:szCs w:val="21"/>
          <w:kern w:val="0"/>
        </w:rPr>
        <w:t xml:space="preserve"> 가능</w:t>
      </w:r>
      <w:r>
        <w:rPr>
          <w:rFonts w:eastAsiaTheme="minorHAnsi" w:cs="Arial"/>
          <w:sz w:val="21"/>
          <w:szCs w:val="21"/>
          <w:kern w:val="0"/>
        </w:rPr>
        <w:t>함.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240" w:lineRule="auto"/>
        <w:rPr>
          <w:rFonts w:eastAsiaTheme="minorHAnsi" w:cs="Arial"/>
          <w:sz w:val="24"/>
          <w:szCs w:val="24"/>
          <w:kern w:val="0"/>
        </w:rPr>
      </w:pPr>
      <w:r>
        <w:rPr>
          <w:rFonts w:ascii="MS Mincho" w:eastAsia="MS Mincho" w:hAnsi="MS Mincho" w:cs="MS Mincho" w:hint="eastAsia"/>
          <w:sz w:val="24"/>
          <w:szCs w:val="24"/>
          <w:kern w:val="0"/>
        </w:rPr>
        <w:t>​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240" w:lineRule="auto"/>
        <w:rPr>
          <w:rFonts w:eastAsiaTheme="minorHAnsi" w:cs="Arial"/>
          <w:sz w:val="21"/>
          <w:szCs w:val="21"/>
          <w:kern w:val="0"/>
        </w:rPr>
      </w:pPr>
      <w:r>
        <w:rPr>
          <w:rFonts w:eastAsiaTheme="minorHAnsi" w:cs="Arial"/>
          <w:b/>
          <w:sz w:val="32"/>
          <w:szCs w:val="24"/>
          <w:kern w:val="0"/>
        </w:rPr>
        <w:t>*</w:t>
      </w:r>
      <w:r>
        <w:rPr>
          <w:rFonts w:ascii="MS Mincho" w:eastAsia="MS Mincho" w:hAnsi="MS Mincho" w:cs="MS Mincho" w:hint="eastAsia"/>
          <w:b/>
          <w:sz w:val="32"/>
          <w:szCs w:val="24"/>
          <w:kern w:val="0"/>
        </w:rPr>
        <w:t>​</w:t>
      </w:r>
      <w:r>
        <w:rPr>
          <w:rFonts w:eastAsiaTheme="minorHAnsi" w:cs="Arial"/>
          <w:b/>
          <w:sz w:val="24"/>
          <w:szCs w:val="21"/>
          <w:kern w:val="0"/>
        </w:rPr>
        <w:t> 이용방법</w:t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t>①</w:t>
      </w:r>
      <w:r>
        <w:rPr>
          <w:rFonts w:eastAsiaTheme="minorHAnsi" w:cs="Arial"/>
          <w:sz w:val="21"/>
          <w:szCs w:val="21"/>
          <w:kern w:val="0"/>
        </w:rPr>
        <w:t xml:space="preserve"> </w:t>
      </w:r>
      <w:r>
        <w:rPr>
          <w:rFonts w:eastAsiaTheme="minorHAnsi" w:cs="Arial"/>
          <w:sz w:val="21"/>
          <w:szCs w:val="21"/>
          <w:kern w:val="0"/>
        </w:rPr>
        <w:t xml:space="preserve">이용자 계정 </w:t>
      </w:r>
      <w:r>
        <w:rPr>
          <w:rFonts w:eastAsiaTheme="minorHAnsi" w:cs="Arial"/>
          <w:sz w:val="21"/>
          <w:szCs w:val="21"/>
          <w:kern w:val="0"/>
        </w:rPr>
        <w:t>필요</w:t>
      </w:r>
      <w:r>
        <w:rPr>
          <w:rFonts w:eastAsiaTheme="minorHAnsi" w:cs="Arial"/>
          <w:sz w:val="21"/>
          <w:szCs w:val="21"/>
          <w:kern w:val="0"/>
        </w:rPr>
        <w:t xml:space="preserve"> 시 </w:t>
      </w:r>
      <w:r>
        <w:rPr>
          <w:rFonts w:eastAsiaTheme="minorHAnsi" w:cs="Arial"/>
          <w:sz w:val="21"/>
          <w:szCs w:val="21"/>
          <w:kern w:val="0"/>
        </w:rPr>
        <w:t>턴잇인</w:t>
      </w:r>
      <w:r>
        <w:rPr>
          <w:rFonts w:eastAsiaTheme="minorHAnsi" w:cs="Arial"/>
          <w:sz w:val="21"/>
          <w:szCs w:val="21"/>
          <w:kern w:val="0"/>
        </w:rPr>
        <w:t xml:space="preserve"> 코리아 담당자에게</w:t>
      </w:r>
      <w:r>
        <w:rPr>
          <w:rFonts w:eastAsiaTheme="minorHAnsi" w:cs="Arial"/>
          <w:sz w:val="21"/>
          <w:szCs w:val="21"/>
          <w:kern w:val="0"/>
        </w:rPr>
        <w:t xml:space="preserve"> 요청</w:t>
      </w:r>
    </w:p>
    <w:p>
      <w:pPr>
        <w:autoSpaceDE/>
        <w:autoSpaceDN/>
        <w:widowControl/>
        <w:wordWrap/>
        <w:rPr>
          <w:rFonts w:ascii="바탕" w:eastAsia="바탕" w:hAnsi="바탕" w:cs="바탕"/>
          <w:sz w:val="24"/>
          <w:szCs w:val="24"/>
          <w:kern w:val="0"/>
        </w:rPr>
      </w:pPr>
      <w:r>
        <w:rPr>
          <w:rFonts w:eastAsiaTheme="minorHAnsi" w:cs="Arial"/>
          <w:sz w:val="21"/>
          <w:szCs w:val="21"/>
          <w:kern w:val="0"/>
        </w:rPr>
        <w:t xml:space="preserve">- </w:t>
      </w:r>
      <w:r>
        <w:rPr>
          <w:rFonts w:ascii="바탕" w:eastAsia="바탕" w:hAnsi="바탕" w:cs="바탕"/>
          <w:b/>
          <w:bCs/>
          <w:color w:val="222222"/>
          <w:sz w:val="32"/>
          <w:szCs w:val="32"/>
          <w:kern w:val="0"/>
          <w:shd w:val="clear" w:color="auto" w:fill="FFFFFF"/>
        </w:rPr>
        <w:t>koreasales@turnitin.com</w:t>
      </w:r>
    </w:p>
    <w:p>
      <w:pPr>
        <w:autoSpaceDE/>
        <w:autoSpaceDN/>
        <w:widowControl/>
        <w:wordWrap/>
        <w:rPr>
          <w:rFonts w:ascii="Times New Roman" w:eastAsia="Times New Roman" w:hAnsi="Times New Roman" w:cs="Times New Roman"/>
          <w:sz w:val="24"/>
          <w:szCs w:val="24"/>
          <w:kern w:val="0"/>
        </w:rPr>
      </w:pPr>
      <w:r>
        <w:rPr>
          <w:rFonts w:eastAsiaTheme="minorHAnsi" w:cs="Arial"/>
          <w:sz w:val="21"/>
          <w:szCs w:val="21"/>
          <w:kern w:val="0"/>
        </w:rPr>
        <w:t xml:space="preserve">- </w:t>
      </w:r>
      <w:r>
        <w:rPr>
          <w:rFonts w:eastAsiaTheme="minorHAnsi" w:cs="Arial"/>
          <w:sz w:val="21"/>
          <w:szCs w:val="21"/>
          <w:kern w:val="0"/>
        </w:rPr>
        <w:t>계정</w:t>
      </w:r>
      <w:r>
        <w:rPr>
          <w:rFonts w:eastAsiaTheme="minorHAnsi" w:cs="Arial"/>
          <w:sz w:val="21"/>
          <w:szCs w:val="21"/>
          <w:kern w:val="0"/>
        </w:rPr>
        <w:t xml:space="preserve"> </w:t>
      </w:r>
      <w:r>
        <w:rPr>
          <w:rFonts w:eastAsiaTheme="minorHAnsi" w:cs="Arial"/>
          <w:sz w:val="21"/>
          <w:szCs w:val="21"/>
          <w:kern w:val="0"/>
        </w:rPr>
        <w:t>생성 시 필요 정보</w:t>
      </w:r>
      <w:r>
        <w:rPr>
          <w:rFonts w:eastAsiaTheme="minorHAnsi" w:cs="Arial"/>
          <w:sz w:val="21"/>
          <w:szCs w:val="21"/>
          <w:kern w:val="0"/>
        </w:rPr>
        <w:t xml:space="preserve"> : </w:t>
      </w:r>
      <w:r>
        <w:rPr>
          <w:rFonts w:eastAsiaTheme="minorHAnsi" w:cs="Arial"/>
          <w:sz w:val="21"/>
          <w:szCs w:val="21"/>
          <w:kern w:val="0"/>
        </w:rPr>
        <w:t>이</w:t>
      </w:r>
      <w:r>
        <w:rPr>
          <w:rFonts w:eastAsiaTheme="minorHAnsi" w:cs="Arial"/>
          <w:sz w:val="21"/>
          <w:szCs w:val="21"/>
          <w:kern w:val="0"/>
        </w:rPr>
        <w:t xml:space="preserve">용자 </w:t>
      </w:r>
      <w:r>
        <w:rPr>
          <w:rFonts w:eastAsiaTheme="minorHAnsi" w:cs="Arial"/>
          <w:sz w:val="21"/>
          <w:szCs w:val="21"/>
          <w:kern w:val="0"/>
        </w:rPr>
        <w:t>성함</w:t>
      </w:r>
      <w:r>
        <w:rPr>
          <w:rFonts w:eastAsiaTheme="minorHAnsi" w:cs="Arial"/>
          <w:sz w:val="21"/>
          <w:szCs w:val="21"/>
          <w:kern w:val="0"/>
        </w:rPr>
        <w:t xml:space="preserve"> / </w:t>
      </w:r>
      <w:r>
        <w:rPr>
          <w:rFonts w:eastAsiaTheme="minorHAnsi" w:cs="Arial"/>
          <w:sz w:val="21"/>
          <w:szCs w:val="21"/>
          <w:kern w:val="0"/>
        </w:rPr>
        <w:t>이메일 주소</w:t>
      </w:r>
    </w:p>
    <w:p>
      <w:pPr>
        <w:wordWrap/>
        <w:shd w:val="clear" w:color="auto" w:fill="FFFFFF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  <w:kern w:val="0"/>
        </w:rPr>
        <w:t xml:space="preserve">- </w:t>
      </w:r>
      <w:r>
        <w:rPr>
          <w:rFonts w:eastAsiaTheme="minorHAnsi" w:cs="Arial"/>
          <w:sz w:val="21"/>
          <w:szCs w:val="21"/>
        </w:rPr>
        <w:t>이용자의 메일 계정으로 임시 비밀번호가 부여된 메일이 발송 됨</w:t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t>②</w:t>
      </w:r>
      <w:r>
        <w:rPr>
          <w:rFonts w:eastAsiaTheme="minorHAnsi" w:cs="Arial"/>
          <w:sz w:val="21"/>
          <w:szCs w:val="21"/>
          <w:kern w:val="0"/>
        </w:rPr>
        <w:t xml:space="preserve"> </w:t>
      </w:r>
      <w:r>
        <w:rPr>
          <w:rFonts w:eastAsiaTheme="minorHAnsi" w:cs="Arial"/>
          <w:sz w:val="21"/>
          <w:szCs w:val="21"/>
          <w:kern w:val="0"/>
        </w:rPr>
        <w:t>iThenticate</w:t>
      </w:r>
      <w:r>
        <w:rPr>
          <w:rFonts w:eastAsiaTheme="minorHAnsi" w:cs="Arial"/>
          <w:sz w:val="21"/>
          <w:szCs w:val="21"/>
          <w:kern w:val="0"/>
        </w:rPr>
        <w:t xml:space="preserve"> </w:t>
      </w:r>
      <w:r>
        <w:rPr>
          <w:rFonts w:eastAsiaTheme="minorHAnsi" w:cs="Arial"/>
          <w:sz w:val="21"/>
          <w:szCs w:val="21"/>
          <w:kern w:val="0"/>
        </w:rPr>
        <w:t xml:space="preserve">서비스 </w:t>
      </w:r>
      <w:r>
        <w:rPr>
          <w:rFonts w:eastAsiaTheme="minorHAnsi" w:cs="Arial"/>
          <w:sz w:val="21"/>
          <w:szCs w:val="21"/>
          <w:kern w:val="0"/>
        </w:rPr>
        <w:t>URL : www.ithenticate.com</w:t>
      </w:r>
      <w:r>
        <w:rPr>
          <w:rFonts w:eastAsiaTheme="minorHAnsi" w:cs="Arial"/>
          <w:sz w:val="21"/>
          <w:szCs w:val="21"/>
          <w:kern w:val="0"/>
        </w:rPr>
        <w:br/>
      </w:r>
      <w:r>
        <w:rPr>
          <w:rFonts w:eastAsiaTheme="minorHAnsi" w:cs="Arial"/>
          <w:sz w:val="21"/>
          <w:szCs w:val="21"/>
          <w:kern w:val="0"/>
        </w:rPr>
        <w:t>③</w:t>
      </w:r>
      <w:r>
        <w:rPr>
          <w:rFonts w:eastAsiaTheme="minorHAnsi" w:cs="Arial"/>
          <w:sz w:val="21"/>
          <w:szCs w:val="21"/>
          <w:kern w:val="0"/>
        </w:rPr>
        <w:t xml:space="preserve"> 첨부된 이용자 매뉴얼 확인 후 개인별 유사도 검사 진행</w:t>
      </w:r>
    </w:p>
    <w:p>
      <w:pPr>
        <w:rPr>
          <w:rFonts w:eastAsiaTheme="minorHAnsi" w:cs="Arial"/>
          <w:sz w:val="21"/>
          <w:szCs w:val="21"/>
          <w:kern w:val="0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swiss"/>
    <w:charset w:val="81"/>
    <w:notTrueType w:val="false"/>
    <w:sig w:usb0="B00002AF" w:usb1="69D77CFB" w:usb2="00000030" w:usb3="00000001" w:csb0="4008009F" w:csb1="DFD70000"/>
  </w:font>
  <w:font w:name="MS Mincho">
    <w:panose1 w:val="02020609040205080304"/>
    <w:family w:val="modern"/>
    <w:charset w:val="80"/>
    <w:notTrueType w:val="false"/>
    <w:sig w:usb0="7FFFFFFF" w:usb1="6AC7FDFB" w:usb2="08000012" w:usb3="00000001" w:csb0="4002009F" w:csb1="7FFFFFFF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5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3">
    <w:name w:val="Hyperlink"/>
    <w:uiPriority w:val="99"/>
    <w:basedOn w:val="a0"/>
    <w:unhideWhenUsed/>
    <w:rPr>
      <w:color w:val="0000FF"/>
      <w:u w:val="single" w:color="auto"/>
    </w:rPr>
  </w:style>
  <w:style w:type="paragraph" w:styleId="a4">
    <w:name w:val="Normal (Web)"/>
    <w:uiPriority w:val="99"/>
    <w:basedOn w:val="a"/>
    <w:semiHidden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character" w:styleId="a5">
    <w:name w:val="FollowedHyperlink"/>
    <w:uiPriority w:val="99"/>
    <w:basedOn w:val="a0"/>
    <w:semiHidden/>
    <w:unhideWhenUsed/>
    <w:rPr>
      <w:color w:val="800080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Hewlett-Packard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Effy</dc:creator>
  <cp:keywords/>
  <dc:description/>
  <cp:lastModifiedBy>user</cp:lastModifiedBy>
  <cp:revision>1</cp:revision>
  <dcterms:created xsi:type="dcterms:W3CDTF">2022-03-02T05:17:00Z</dcterms:created>
  <dcterms:modified xsi:type="dcterms:W3CDTF">2022-10-28T05:32:03Z</dcterms:modified>
  <cp:version>1100.0100.01</cp:version>
</cp:coreProperties>
</file>